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815" w:rsidRDefault="00CB0815" w:rsidP="00CB081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815" w:rsidRPr="00664C6E" w:rsidRDefault="00CB0815" w:rsidP="00CB08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proofErr w:type="gramEnd"/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CB0815" w:rsidRPr="00664C6E" w:rsidRDefault="00CB0815" w:rsidP="00CB0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CB0815" w:rsidRPr="00664C6E" w:rsidTr="00686CCD">
        <w:trPr>
          <w:tblCellSpacing w:w="0" w:type="dxa"/>
        </w:trPr>
        <w:tc>
          <w:tcPr>
            <w:tcW w:w="0" w:type="auto"/>
            <w:vAlign w:val="center"/>
            <w:hideMark/>
          </w:tcPr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учителей 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гуманитарного цикла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Акамеева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09" w:type="dxa"/>
            <w:vAlign w:val="center"/>
            <w:hideMark/>
          </w:tcPr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УВР 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Никулина Т.В.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_________________________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«Утверждаю»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Директор МБОУ СОШ №2   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Горбунова О.Г.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______________________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CB0815" w:rsidRPr="00664C6E" w:rsidRDefault="00CB0815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B0815" w:rsidRPr="00664C6E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815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CB0815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815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815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815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815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815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815" w:rsidRPr="00664C6E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64C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CB0815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элективному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курсу</w:t>
      </w: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</w:t>
      </w:r>
    </w:p>
    <w:p w:rsidR="00CB0815" w:rsidRPr="00664C6E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«Подготовка к ОГЭ по русскому языку»</w:t>
      </w:r>
    </w:p>
    <w:p w:rsidR="00CB0815" w:rsidRPr="00664C6E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gramStart"/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proofErr w:type="gramEnd"/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</w:p>
    <w:p w:rsidR="00CB0815" w:rsidRPr="00664C6E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Акамеевой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Ольги Анатольевны,</w:t>
      </w:r>
    </w:p>
    <w:p w:rsidR="00CB0815" w:rsidRPr="00664C6E" w:rsidRDefault="00CB0815" w:rsidP="00CB08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учителя русского языка и литературы</w:t>
      </w:r>
    </w:p>
    <w:p w:rsidR="00CB0815" w:rsidRPr="00CB0815" w:rsidRDefault="00CB0815" w:rsidP="00CB0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B0815" w:rsidRPr="00CB0815" w:rsidSect="00471C49">
          <w:pgSz w:w="16840" w:h="11910" w:orient="landscape"/>
          <w:pgMar w:top="851" w:right="709" w:bottom="995" w:left="851" w:header="720" w:footer="720" w:gutter="0"/>
          <w:cols w:space="720"/>
          <w:docGrid w:linePitch="299"/>
        </w:sect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                                                                                             </w:t>
      </w: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элективного курса </w:t>
      </w:r>
      <w:r w:rsidRPr="00CB08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«Подготовка к ОГЭ по русскому языку» </w:t>
      </w: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9 класса составлена на основе Примерной программы по русскому языку. В соответствии с современными требованиями к знаниям, умениям и навыкам подобрано учебное содержание, позволяющее учащимся более глубоко усвоить трудные случаи правописания, трудные случаи постановки знаков препинания и подготовиться к государственному экзамену.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Элективный курс рассчитан на учащихся 9 класса, получивших базовые умения владения орфографией и пунктуацией в пределах программы средней школы. Основное внимание уделяется формированию комплексной работы с текстом.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33 часа, 1 час в неделю. Содержание программы направлено на освоение обучающимися тем, необходимых для успешного прохождения ОГЭ, на формирование базовых знаний и базовых компетентностей. Рабочая программа </w:t>
      </w:r>
      <w:r w:rsidRPr="00CB08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«Подготовка к ОГЭ по русскому языку» </w:t>
      </w: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темы, необходимые для успешного прохождения ОГЭ.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программы элективного курса учитывалась логика построения курса русского языка в 9 классе. Работа над 1 и 3 частями экзаменационной работы проводится в I полугодии, работа над 2 частью экзаменационной работы - во II полугодии, так как к этому времени будет изучена значительная часть нового учебного материала, что позволит учащимся выполнять тестовые задания, связанные с темой «Сложное предложение».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P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</w:t>
      </w: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B0815" w:rsidRPr="00CB0815" w:rsidRDefault="00CB0815" w:rsidP="00CB081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учащихся к ОГЭ;</w:t>
      </w:r>
    </w:p>
    <w:p w:rsidR="00CB0815" w:rsidRPr="00CB0815" w:rsidRDefault="00CB0815" w:rsidP="00CB081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и углубить знания по разделам «Орфография. Культура речи», «Синтаксис и пунктуация», «Лексика и фразеология», «Фонетика»;</w:t>
      </w:r>
    </w:p>
    <w:p w:rsidR="00CB0815" w:rsidRPr="00CB0815" w:rsidRDefault="00CB0815" w:rsidP="00CB081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овладения обучающимися умениями свободно пользоваться сводом орфографических и пунктуационных правил.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CB0815" w:rsidRPr="00CB0815" w:rsidRDefault="00CB0815" w:rsidP="00CB081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анализировать особенности орфографии предложенных текстов, решать тесты ОГЭ;</w:t>
      </w:r>
    </w:p>
    <w:p w:rsidR="00CB0815" w:rsidRPr="00CB0815" w:rsidRDefault="00CB0815" w:rsidP="00CB081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орфографические навыки через расширение знаний об особенностях, трудностях русской орфографии, навыки работы с разными типами словарей;</w:t>
      </w:r>
    </w:p>
    <w:p w:rsidR="00CB0815" w:rsidRPr="00CB0815" w:rsidRDefault="00CB0815" w:rsidP="00CB081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умения правильно расставлять знаки препинания в случаях, не изученных в предыдущих классах;</w:t>
      </w:r>
    </w:p>
    <w:p w:rsidR="00CB0815" w:rsidRPr="00CB0815" w:rsidRDefault="00CB0815" w:rsidP="00CB081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навыки анализа структуры предложения;</w:t>
      </w:r>
    </w:p>
    <w:p w:rsidR="00CB0815" w:rsidRPr="00CB0815" w:rsidRDefault="00CB0815" w:rsidP="00CB081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навыков, обеспечивающих успешное прохождение итоговой аттестации;</w:t>
      </w:r>
    </w:p>
    <w:p w:rsidR="00CB0815" w:rsidRPr="00CB0815" w:rsidRDefault="00CB0815" w:rsidP="00CB081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обучающихся способности к самосознанию, саморазвитию и самоопределению, мотивации к обучению и целенаправленной познавательной деятельности через формирование компетентностей;</w:t>
      </w:r>
    </w:p>
    <w:p w:rsidR="00CB0815" w:rsidRPr="00CB0815" w:rsidRDefault="00CB0815" w:rsidP="00CB081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учебно-исследовательской и проектной деятельности обучающихся, а также их самостоятельной работы по подготовке к ОГЭ.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P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P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результаты: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 </w:t>
      </w: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обучающихся к саморазвитию и личностному самоопределению.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самостоятельность в планировании и осуществлении учебной деятельности и организации учебного сотрудничества с педагогами и сверстниками.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 знать/ понимать/ уметь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трудные случаи правописания;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их роль в общекультурном развитии человека;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языковое явление;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применять знания при тестировании;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гражданскую идентичность посредством языкового материала;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научного типа мышления, владение научной терминологией, ключевыми понятиями, методами и приёмами;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прослушивать текст, анализировать его содержание и лингвистические компоненты, структурировать информацию, интерпретировать чужой и создавать собственный текст, аргументировать, писать сжатое изложение;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лексическое значение слова по различению контекстных значений многозначных слов, познакомиться с нормами лексической сочетаемости, принципами синонимической замены;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над расширением словарного запаса;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средства выразительности русской речи и их функции в тексте;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тестовыми заданиями (внимательно читать формулировку задания и понимать её смысл);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четкое следовать инструкциям, сопровождающим задание;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различные типы тестовых заданий;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распределять время на выполнение заданий;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четко писать печатные буквы в соответствии с образцом, указанным в бланке;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 ориентироваться в полях заполняемого на экзамене бланка;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отмечать в бланке вариант ответа;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исправления в бланк экзаменационной работы;</w:t>
      </w:r>
    </w:p>
    <w:p w:rsidR="00CB0815" w:rsidRPr="00CB0815" w:rsidRDefault="00CB0815" w:rsidP="00CB081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сосредоточенно работать в течение временного интервала, превышающего 45 минут.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P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815" w:rsidRP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B0815" w:rsidRP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 – тематическое планирование</w:t>
      </w:r>
    </w:p>
    <w:p w:rsidR="00CB0815" w:rsidRP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31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6"/>
        <w:gridCol w:w="7564"/>
        <w:gridCol w:w="2127"/>
        <w:gridCol w:w="3118"/>
      </w:tblGrid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экзаменационной работы в формате ОГЭ. Знакомство с демонстрационным вариантом 2018 г. Особенности заполнения бланков экзаменационной работы.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демонстрационным вариантом, бланками ответов.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критериями оценки выполнения заданий с развернутым ответом. Требования к полноте и правильности записи развернутого ответа.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группах, анализ сочинений.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Сжатое изложение. Что такое </w:t>
            </w:r>
            <w:proofErr w:type="spellStart"/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Учимся находить </w:t>
            </w:r>
            <w:proofErr w:type="spellStart"/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исходного текста. Абзацное членение текста.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создание текста.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С1. Сжатое изложение. Что такое сжатие (компрессия) текста. Приемы сжатия текста. Отработка приёмов ИСКЛЮЧЕНИЕ И ОБОБЩЕНИЕ.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создание текста.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С1. Сжатое изложение. Приемы сжатия текста. Отработка приёма УПРОЩЕНИЕ.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создание текста.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 Сочинение – рассуждение на морально – эстетическую тему. Критерии оценивания. Структура сочинения на морально – эстетическую тему.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создание текста.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 Сочинение – рассуждение на морально – эстетическую тему. Учимся формулировать тезис сочинения-рассуждения. Учимся аргументировать.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текста, оценивание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 Учимся писать вывод сочинения-рассуждения на морально – эстетическую тему.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сочинения, анализ текстов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 Сочинение – рассуждение. Критерии оценивания и структура сочинения. Тезис и аргументы.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сочинения, анализ текстов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 Сочинение – рассуждение. Учимся писать вывод. Пробуем написать сочинение – рассуждение.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сочинения, анализ текстов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 Сочинение на лингвистическую тему. Критерии оценки задания. Структура сочинения на лингвистическую тему.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сочинения, анализ текстов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 Сочинение на лингвистическую тему. Учимся формулировать тезис сочинения и аргументировать его.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Мини-лекция, 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сочинения, анализ текстов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 Сочинение на лингвистическую тему. Учимся формулировать тезис сочинения и аргументировать его.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</w:t>
            </w:r>
            <w:proofErr w:type="spellEnd"/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-тельная работа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 Сочинение на лингвистическую тему. Учимся писать вывод сочинения.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сочинения, анализ текстов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Практикум. Написание сочинения на одну из предложенных тем (15.1., 15.2., 15.3.).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2. По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смысла текста.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3. Ана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лиз средств выразительности.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4. Пра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приставок.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5. Пра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суффиксов раз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лич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частей речи.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6. Синонимы. Фра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зео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обороты.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7. Словосочетание.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8. Грам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ос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 предложения.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9. Осложнённое про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стое предложение.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10. Знаки пре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при ввод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сло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вах и обращениях.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11. Син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так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анализ слож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предложения.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12. Знаки пре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 сложноподчинённом предложении.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3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13. Син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так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анализ слож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предложения.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14. Слож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предложения с раз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видами связи.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Тестовая часть. Отработка полученных знаний и умений. Анализ ошибок.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Тестовая часть. Отработка полученных знаний и умений. Анализ ошибок.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Тренировочное выполнение заданий ОГЭ. Сжатое изложение. Отработка умений написания сжатого изложения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Тренировочное выполнение заданий ОГЭ. 15.1 Сочинение на лингвистическую тему. Отработка умений написания сочинения 15.1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Тренировочное выполнение заданий ОГЭ. 15.2. Сочинение – рассуждение на морально – эстетическую тему. Отработка умений написания сочинения 15.2.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материалом сборника</w:t>
            </w:r>
          </w:p>
        </w:tc>
      </w:tr>
      <w:tr w:rsidR="00CB0815" w:rsidRPr="00CB0815" w:rsidTr="00CB0815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0815" w:rsidRPr="00CB0815" w:rsidRDefault="00CB0815" w:rsidP="00CB08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815" w:rsidRPr="00CB0815" w:rsidRDefault="00CB0815" w:rsidP="00CB08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B0815" w:rsidRPr="00CB0815" w:rsidRDefault="00CB0815" w:rsidP="00CB08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</w:p>
    <w:p w:rsidR="00CB0815" w:rsidRPr="00CB0815" w:rsidRDefault="00CB0815" w:rsidP="00CB0815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Цыбулько</w:t>
      </w:r>
      <w:proofErr w:type="spellEnd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И.П.,Степанова</w:t>
      </w:r>
      <w:proofErr w:type="spellEnd"/>
      <w:proofErr w:type="gramEnd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 Государственная итоговая аттестация - 2017: Экзамен в новой форме: Русский язык: 9 класс: Тренировочные варианты экзаменационных работ для проведения государственной итоговой аттестации в новой форме Федеральный институт педагогических измерений. Издательство АСТ, </w:t>
      </w:r>
      <w:proofErr w:type="spellStart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</w:p>
    <w:p w:rsidR="00CB0815" w:rsidRPr="00CB0815" w:rsidRDefault="00CB0815" w:rsidP="00CB0815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Сычева </w:t>
      </w:r>
      <w:proofErr w:type="spellStart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В.П.Единый</w:t>
      </w:r>
      <w:proofErr w:type="spellEnd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экзамен: Русский язык: 9 класс: Государственная итоговая аттестация (по новой форме): Типовые тестовые задания: 10 вариантов заданий; Ответы; Критерии оценок ЕГЭ 9 класс. Издательство «Экзамен»</w:t>
      </w:r>
    </w:p>
    <w:p w:rsidR="00CB0815" w:rsidRPr="00CB0815" w:rsidRDefault="00CB0815" w:rsidP="00CB0815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Иванова С.Ю. ЕГЭ: Русский язык: 9 класс: Государственная итоговая аттестация (по новой форме): Практикум по выполнению типовых тестовых заданий ЕГЭ 9 класс. Издательство «Экзамен»</w:t>
      </w:r>
    </w:p>
    <w:p w:rsidR="00CB0815" w:rsidRPr="00CB0815" w:rsidRDefault="00CB0815" w:rsidP="00CB0815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Львова С.И., </w:t>
      </w:r>
      <w:proofErr w:type="spellStart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Замураева</w:t>
      </w:r>
      <w:proofErr w:type="spellEnd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 ГИА 2009: Русский язык: Тренировочные задания: 9 класс (по новой форме) Государственная итоговая аттестация. Издательство «</w:t>
      </w:r>
      <w:proofErr w:type="spellStart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CB0815" w:rsidRPr="00CB0815" w:rsidRDefault="00CB0815" w:rsidP="00CB0815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Егораева</w:t>
      </w:r>
      <w:proofErr w:type="spellEnd"/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Г.Т. Русский язык. 9 класс. Типовые тестовые задания: Государственная итоговая аттестация (в новой форме) ГИА. Издательство «Экзамен»</w:t>
      </w:r>
    </w:p>
    <w:p w:rsidR="00CB0815" w:rsidRPr="00CB0815" w:rsidRDefault="00CB0815" w:rsidP="00CB0815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Материалы сайта ФИПИ: </w:t>
      </w:r>
      <w:r w:rsidRPr="00CB081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http://www.fipi.ru/</w:t>
      </w:r>
    </w:p>
    <w:p w:rsidR="00CB0815" w:rsidRPr="00CB0815" w:rsidRDefault="00CB0815" w:rsidP="00CB08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2422" w:rsidRPr="00CB0815" w:rsidRDefault="00BF2422">
      <w:pPr>
        <w:rPr>
          <w:rFonts w:ascii="Times New Roman" w:hAnsi="Times New Roman" w:cs="Times New Roman"/>
          <w:sz w:val="24"/>
          <w:szCs w:val="24"/>
        </w:rPr>
      </w:pPr>
    </w:p>
    <w:sectPr w:rsidR="00BF2422" w:rsidRPr="00CB0815" w:rsidSect="00CB08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2D4D"/>
    <w:multiLevelType w:val="multilevel"/>
    <w:tmpl w:val="4DA8B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76AD6"/>
    <w:multiLevelType w:val="multilevel"/>
    <w:tmpl w:val="D638D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715B7"/>
    <w:multiLevelType w:val="multilevel"/>
    <w:tmpl w:val="6D0E4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D15931"/>
    <w:multiLevelType w:val="multilevel"/>
    <w:tmpl w:val="CA16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A3B36"/>
    <w:multiLevelType w:val="multilevel"/>
    <w:tmpl w:val="ABB01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2C0AF8"/>
    <w:multiLevelType w:val="multilevel"/>
    <w:tmpl w:val="FEDA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900015"/>
    <w:multiLevelType w:val="multilevel"/>
    <w:tmpl w:val="9962A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905573"/>
    <w:multiLevelType w:val="multilevel"/>
    <w:tmpl w:val="AE880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713B5"/>
    <w:multiLevelType w:val="multilevel"/>
    <w:tmpl w:val="85847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B055F6"/>
    <w:multiLevelType w:val="multilevel"/>
    <w:tmpl w:val="F93E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2F3A69"/>
    <w:multiLevelType w:val="multilevel"/>
    <w:tmpl w:val="3ED60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426ABC"/>
    <w:multiLevelType w:val="multilevel"/>
    <w:tmpl w:val="D6F29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D16E1C"/>
    <w:multiLevelType w:val="multilevel"/>
    <w:tmpl w:val="139EE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1174C8"/>
    <w:multiLevelType w:val="multilevel"/>
    <w:tmpl w:val="E9E8E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E04D6A"/>
    <w:multiLevelType w:val="multilevel"/>
    <w:tmpl w:val="34085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CC7961"/>
    <w:multiLevelType w:val="multilevel"/>
    <w:tmpl w:val="C3F2C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4E7DDD"/>
    <w:multiLevelType w:val="multilevel"/>
    <w:tmpl w:val="A6582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BC6E5F"/>
    <w:multiLevelType w:val="multilevel"/>
    <w:tmpl w:val="28547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8D633F"/>
    <w:multiLevelType w:val="multilevel"/>
    <w:tmpl w:val="44446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C51174"/>
    <w:multiLevelType w:val="multilevel"/>
    <w:tmpl w:val="8CFE7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8B6034"/>
    <w:multiLevelType w:val="multilevel"/>
    <w:tmpl w:val="C94E6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A76536"/>
    <w:multiLevelType w:val="multilevel"/>
    <w:tmpl w:val="249C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5330F0"/>
    <w:multiLevelType w:val="multilevel"/>
    <w:tmpl w:val="58483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7B76F2"/>
    <w:multiLevelType w:val="multilevel"/>
    <w:tmpl w:val="DCBEE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F80002"/>
    <w:multiLevelType w:val="multilevel"/>
    <w:tmpl w:val="D0FA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AF35E4"/>
    <w:multiLevelType w:val="multilevel"/>
    <w:tmpl w:val="59AA4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5A7CAD"/>
    <w:multiLevelType w:val="multilevel"/>
    <w:tmpl w:val="8842C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F10022"/>
    <w:multiLevelType w:val="multilevel"/>
    <w:tmpl w:val="A3B28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ED52B2"/>
    <w:multiLevelType w:val="multilevel"/>
    <w:tmpl w:val="87D47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450249"/>
    <w:multiLevelType w:val="multilevel"/>
    <w:tmpl w:val="B492F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AD19C4"/>
    <w:multiLevelType w:val="multilevel"/>
    <w:tmpl w:val="5BF89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E30527"/>
    <w:multiLevelType w:val="multilevel"/>
    <w:tmpl w:val="C8CE0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30"/>
  </w:num>
  <w:num w:numId="3">
    <w:abstractNumId w:val="14"/>
  </w:num>
  <w:num w:numId="4">
    <w:abstractNumId w:val="24"/>
  </w:num>
  <w:num w:numId="5">
    <w:abstractNumId w:val="6"/>
  </w:num>
  <w:num w:numId="6">
    <w:abstractNumId w:val="3"/>
  </w:num>
  <w:num w:numId="7">
    <w:abstractNumId w:val="21"/>
  </w:num>
  <w:num w:numId="8">
    <w:abstractNumId w:val="12"/>
  </w:num>
  <w:num w:numId="9">
    <w:abstractNumId w:val="15"/>
  </w:num>
  <w:num w:numId="10">
    <w:abstractNumId w:val="8"/>
  </w:num>
  <w:num w:numId="11">
    <w:abstractNumId w:val="13"/>
  </w:num>
  <w:num w:numId="12">
    <w:abstractNumId w:val="1"/>
  </w:num>
  <w:num w:numId="13">
    <w:abstractNumId w:val="26"/>
  </w:num>
  <w:num w:numId="14">
    <w:abstractNumId w:val="20"/>
  </w:num>
  <w:num w:numId="15">
    <w:abstractNumId w:val="19"/>
  </w:num>
  <w:num w:numId="16">
    <w:abstractNumId w:val="27"/>
  </w:num>
  <w:num w:numId="17">
    <w:abstractNumId w:val="9"/>
  </w:num>
  <w:num w:numId="18">
    <w:abstractNumId w:val="10"/>
  </w:num>
  <w:num w:numId="19">
    <w:abstractNumId w:val="23"/>
  </w:num>
  <w:num w:numId="20">
    <w:abstractNumId w:val="17"/>
  </w:num>
  <w:num w:numId="21">
    <w:abstractNumId w:val="2"/>
  </w:num>
  <w:num w:numId="22">
    <w:abstractNumId w:val="5"/>
  </w:num>
  <w:num w:numId="23">
    <w:abstractNumId w:val="0"/>
  </w:num>
  <w:num w:numId="24">
    <w:abstractNumId w:val="16"/>
  </w:num>
  <w:num w:numId="25">
    <w:abstractNumId w:val="11"/>
  </w:num>
  <w:num w:numId="26">
    <w:abstractNumId w:val="25"/>
  </w:num>
  <w:num w:numId="27">
    <w:abstractNumId w:val="31"/>
  </w:num>
  <w:num w:numId="28">
    <w:abstractNumId w:val="7"/>
  </w:num>
  <w:num w:numId="29">
    <w:abstractNumId w:val="28"/>
  </w:num>
  <w:num w:numId="30">
    <w:abstractNumId w:val="4"/>
  </w:num>
  <w:num w:numId="31">
    <w:abstractNumId w:val="2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815"/>
    <w:rsid w:val="00BF2422"/>
    <w:rsid w:val="00CB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6B021"/>
  <w15:chartTrackingRefBased/>
  <w15:docId w15:val="{706323D5-E73D-43D3-A639-C37A2A7C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5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1714</Words>
  <Characters>9775</Characters>
  <Application>Microsoft Office Word</Application>
  <DocSecurity>0</DocSecurity>
  <Lines>81</Lines>
  <Paragraphs>22</Paragraphs>
  <ScaleCrop>false</ScaleCrop>
  <Company/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Акамеев</dc:creator>
  <cp:keywords/>
  <dc:description/>
  <cp:lastModifiedBy>Станислав Акамеев</cp:lastModifiedBy>
  <cp:revision>1</cp:revision>
  <dcterms:created xsi:type="dcterms:W3CDTF">2023-09-14T16:42:00Z</dcterms:created>
  <dcterms:modified xsi:type="dcterms:W3CDTF">2023-09-14T16:49:00Z</dcterms:modified>
</cp:coreProperties>
</file>